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2A87F" w14:textId="0B3E299C" w:rsidR="003E147F" w:rsidRPr="0010624A" w:rsidRDefault="00C348BB" w:rsidP="003E147F">
      <w:pPr>
        <w:pStyle w:val="Title"/>
        <w:rPr>
          <w:sz w:val="40"/>
          <w:szCs w:val="40"/>
        </w:rPr>
      </w:pPr>
      <w:r>
        <w:rPr>
          <w:sz w:val="40"/>
          <w:szCs w:val="40"/>
        </w:rPr>
        <w:t xml:space="preserve">Fear and </w:t>
      </w:r>
      <w:r w:rsidR="003E147F" w:rsidRPr="0010624A">
        <w:rPr>
          <w:sz w:val="40"/>
          <w:szCs w:val="40"/>
        </w:rPr>
        <w:t>Phobia</w:t>
      </w:r>
      <w:r>
        <w:rPr>
          <w:sz w:val="40"/>
          <w:szCs w:val="40"/>
        </w:rPr>
        <w:t xml:space="preserve"> Related to Health and Illness</w:t>
      </w:r>
    </w:p>
    <w:p w14:paraId="06129725" w14:textId="72322985" w:rsidR="0010624A" w:rsidRDefault="0010624A" w:rsidP="00937B08">
      <w:r>
        <w:t>This document contains concepts from the following hierarchies:</w:t>
      </w:r>
      <w:r w:rsidR="00937B08">
        <w:t xml:space="preserve"> </w:t>
      </w:r>
    </w:p>
    <w:p w14:paraId="096FD41F" w14:textId="74A38D02" w:rsidR="00937B08" w:rsidRDefault="00937B08" w:rsidP="00937B08">
      <w:pPr>
        <w:pStyle w:val="ListParagraph"/>
        <w:numPr>
          <w:ilvl w:val="0"/>
          <w:numId w:val="8"/>
        </w:numPr>
      </w:pPr>
      <w:r>
        <w:t>Phobia (finding)</w:t>
      </w:r>
    </w:p>
    <w:p w14:paraId="3A858162" w14:textId="41657E10" w:rsidR="00937B08" w:rsidRDefault="00937B08" w:rsidP="00937B08">
      <w:pPr>
        <w:pStyle w:val="ListParagraph"/>
        <w:numPr>
          <w:ilvl w:val="0"/>
          <w:numId w:val="8"/>
        </w:numPr>
      </w:pPr>
      <w:r>
        <w:t>Fear finding (finding)</w:t>
      </w:r>
    </w:p>
    <w:p w14:paraId="6DA1FADC" w14:textId="3A5B77B1" w:rsidR="00937B08" w:rsidRDefault="00937B08" w:rsidP="00937B08">
      <w:pPr>
        <w:pStyle w:val="ListParagraph"/>
        <w:numPr>
          <w:ilvl w:val="1"/>
          <w:numId w:val="8"/>
        </w:numPr>
      </w:pPr>
      <w:r>
        <w:t>Fear associated with healthcare (finding)</w:t>
      </w:r>
    </w:p>
    <w:p w14:paraId="21DF9F69" w14:textId="720F55A5" w:rsidR="00937B08" w:rsidRPr="0010624A" w:rsidRDefault="00937B08" w:rsidP="00937B08">
      <w:pPr>
        <w:pStyle w:val="ListParagraph"/>
        <w:numPr>
          <w:ilvl w:val="1"/>
          <w:numId w:val="8"/>
        </w:numPr>
      </w:pPr>
      <w:r>
        <w:t>Fear associated with illness and body functions (finding)</w:t>
      </w:r>
    </w:p>
    <w:p w14:paraId="07BDCB12" w14:textId="607435A0" w:rsidR="003E147F" w:rsidRDefault="0025193C" w:rsidP="0025193C">
      <w:pPr>
        <w:pStyle w:val="Heading1"/>
        <w:spacing w:before="120"/>
      </w:pPr>
      <w:r>
        <w:t>Context in Clinical Finding Hierarchy</w:t>
      </w:r>
    </w:p>
    <w:p w14:paraId="46FFE83D" w14:textId="226A6743" w:rsidR="00400166" w:rsidRPr="00400166" w:rsidRDefault="00400166" w:rsidP="00400166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 w:rsidRPr="00400166">
        <w:rPr>
          <w:rFonts w:ascii="Calibri" w:eastAsia="Times New Roman" w:hAnsi="Calibri" w:cs="Calibri"/>
          <w:b/>
          <w:bCs/>
          <w:color w:val="000000"/>
          <w:u w:val="single"/>
        </w:rPr>
        <w:t>Nosophobia</w:t>
      </w:r>
      <w:r w:rsidR="004F179B">
        <w:rPr>
          <w:rFonts w:ascii="Calibri" w:eastAsia="Times New Roman" w:hAnsi="Calibri" w:cs="Calibri"/>
          <w:b/>
          <w:bCs/>
          <w:color w:val="000000"/>
          <w:u w:val="single"/>
        </w:rPr>
        <w:t>:</w:t>
      </w:r>
      <w:r w:rsidRPr="00400166">
        <w:rPr>
          <w:rFonts w:ascii="Calibri" w:eastAsia="Times New Roman" w:hAnsi="Calibri" w:cs="Calibri"/>
          <w:color w:val="000000"/>
        </w:rPr>
        <w:t xml:space="preserve"> is the irrational fear of contracting a disease, a type of specific phobia</w:t>
      </w:r>
    </w:p>
    <w:p w14:paraId="7ADB72CD" w14:textId="47A668B7" w:rsidR="00400166" w:rsidRPr="00400166" w:rsidRDefault="00400166" w:rsidP="00400166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 w:rsidRPr="00400166">
        <w:rPr>
          <w:rFonts w:ascii="Calibri" w:eastAsia="Times New Roman" w:hAnsi="Calibri" w:cs="Calibri"/>
          <w:color w:val="000000"/>
        </w:rPr>
        <w:t>Parasitophobia</w:t>
      </w:r>
    </w:p>
    <w:p w14:paraId="560BFDC2" w14:textId="2512EE0B" w:rsidR="00400166" w:rsidRDefault="00400166" w:rsidP="00400166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6242EB6B" w14:textId="341D7B00" w:rsidR="00400166" w:rsidRDefault="00400166" w:rsidP="00400166">
      <w:p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Distinction between</w:t>
      </w:r>
    </w:p>
    <w:p w14:paraId="105F0D64" w14:textId="2B7470ED" w:rsidR="00400166" w:rsidRPr="00400166" w:rsidRDefault="00400166" w:rsidP="00400166">
      <w:pPr>
        <w:pStyle w:val="ListParagraph"/>
        <w:numPr>
          <w:ilvl w:val="0"/>
          <w:numId w:val="11"/>
        </w:numPr>
        <w:spacing w:after="0" w:line="240" w:lineRule="auto"/>
        <w:rPr>
          <w:rFonts w:ascii="Calibri" w:hAnsi="Calibri" w:cs="Calibri"/>
          <w:color w:val="2F5496" w:themeColor="accent1" w:themeShade="BF"/>
        </w:rPr>
      </w:pPr>
      <w:r w:rsidRPr="00400166">
        <w:rPr>
          <w:rFonts w:ascii="Calibri" w:hAnsi="Calibri" w:cs="Calibri"/>
        </w:rPr>
        <w:t>Fear associated with healthcare</w:t>
      </w:r>
      <w:r w:rsidRPr="00400166">
        <w:rPr>
          <w:rFonts w:ascii="Calibri" w:hAnsi="Calibri" w:cs="Calibri"/>
        </w:rPr>
        <w:t xml:space="preserve"> (</w:t>
      </w:r>
      <w:r w:rsidRPr="00400166">
        <w:rPr>
          <w:rFonts w:ascii="Calibri" w:hAnsi="Calibri" w:cs="Calibri"/>
          <w:color w:val="2F5496" w:themeColor="accent1" w:themeShade="BF"/>
        </w:rPr>
        <w:t>SYN: Fear associated with health</w:t>
      </w:r>
      <w:r w:rsidRPr="00400166">
        <w:rPr>
          <w:rFonts w:ascii="Calibri" w:hAnsi="Calibri" w:cs="Calibri"/>
          <w:color w:val="2F5496" w:themeColor="accent1" w:themeShade="BF"/>
        </w:rPr>
        <w:t>)</w:t>
      </w:r>
    </w:p>
    <w:p w14:paraId="4CAD5EA4" w14:textId="3214A6C0" w:rsidR="00400166" w:rsidRPr="00400166" w:rsidRDefault="00400166" w:rsidP="00400166">
      <w:pPr>
        <w:pStyle w:val="ListParagraph"/>
        <w:numPr>
          <w:ilvl w:val="0"/>
          <w:numId w:val="11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 w:rsidRPr="00400166">
        <w:rPr>
          <w:rFonts w:ascii="Calibri" w:hAnsi="Calibri" w:cs="Calibri"/>
        </w:rPr>
        <w:t>Fear associated with illness and body function</w:t>
      </w:r>
    </w:p>
    <w:p w14:paraId="5B42A51E" w14:textId="6E7375F5" w:rsidR="00264728" w:rsidRPr="00264728" w:rsidRDefault="00264728" w:rsidP="00264728">
      <w:pPr>
        <w:rPr>
          <w:b/>
          <w:bCs/>
        </w:rPr>
      </w:pPr>
    </w:p>
    <w:tbl>
      <w:tblPr>
        <w:tblW w:w="13410" w:type="dxa"/>
        <w:tblInd w:w="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47"/>
        <w:gridCol w:w="1601"/>
        <w:gridCol w:w="4429"/>
        <w:gridCol w:w="2323"/>
        <w:gridCol w:w="2610"/>
      </w:tblGrid>
      <w:tr w:rsidR="00156383" w:rsidRPr="00025EE3" w14:paraId="3F10754F" w14:textId="510D6010" w:rsidTr="00400166">
        <w:trPr>
          <w:cantSplit/>
          <w:trHeight w:val="620"/>
          <w:tblHeader/>
        </w:trPr>
        <w:tc>
          <w:tcPr>
            <w:tcW w:w="2447" w:type="dxa"/>
            <w:shd w:val="clear" w:color="auto" w:fill="000000" w:themeFill="text1"/>
            <w:noWrap/>
            <w:vAlign w:val="center"/>
          </w:tcPr>
          <w:p w14:paraId="30C635F3" w14:textId="269CA771" w:rsidR="00FD6005" w:rsidRPr="00025EE3" w:rsidRDefault="00327F12" w:rsidP="0032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CONCEPT NAME</w:t>
            </w:r>
          </w:p>
        </w:tc>
        <w:tc>
          <w:tcPr>
            <w:tcW w:w="1601" w:type="dxa"/>
            <w:shd w:val="clear" w:color="auto" w:fill="000000" w:themeFill="text1"/>
          </w:tcPr>
          <w:p w14:paraId="68B5206F" w14:textId="67FEF383" w:rsidR="00FD6005" w:rsidRDefault="00FD6005" w:rsidP="004F14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NOTES</w:t>
            </w:r>
          </w:p>
        </w:tc>
        <w:tc>
          <w:tcPr>
            <w:tcW w:w="4429" w:type="dxa"/>
            <w:shd w:val="clear" w:color="auto" w:fill="000000" w:themeFill="text1"/>
            <w:vAlign w:val="center"/>
          </w:tcPr>
          <w:p w14:paraId="65ACA7FD" w14:textId="24E85938" w:rsidR="00FD6005" w:rsidRPr="00025EE3" w:rsidRDefault="00FD6005" w:rsidP="0032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Definition</w:t>
            </w:r>
            <w:r w:rsidR="00B52B08">
              <w:rPr>
                <w:rFonts w:ascii="Calibri" w:eastAsia="Times New Roman" w:hAnsi="Calibri" w:cs="Calibri"/>
                <w:color w:val="FFFFFF" w:themeColor="background1"/>
              </w:rPr>
              <w:t xml:space="preserve"> and Comments</w:t>
            </w:r>
          </w:p>
        </w:tc>
        <w:tc>
          <w:tcPr>
            <w:tcW w:w="2323" w:type="dxa"/>
            <w:shd w:val="clear" w:color="auto" w:fill="000000" w:themeFill="text1"/>
            <w:vAlign w:val="center"/>
          </w:tcPr>
          <w:p w14:paraId="19A44349" w14:textId="2E476802" w:rsidR="00FD6005" w:rsidRPr="00025EE3" w:rsidRDefault="00FD6005" w:rsidP="00327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Phenomena Feared</w:t>
            </w:r>
          </w:p>
        </w:tc>
        <w:tc>
          <w:tcPr>
            <w:tcW w:w="2610" w:type="dxa"/>
            <w:shd w:val="clear" w:color="auto" w:fill="000000" w:themeFill="text1"/>
            <w:vAlign w:val="center"/>
          </w:tcPr>
          <w:p w14:paraId="092B1FF4" w14:textId="572ADB39" w:rsidR="00FD6005" w:rsidRPr="00025EE3" w:rsidRDefault="00E92716" w:rsidP="00151C5D">
            <w:pPr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COMMENTS</w:t>
            </w:r>
          </w:p>
        </w:tc>
      </w:tr>
      <w:tr w:rsidR="00EE2E86" w:rsidRPr="00025EE3" w14:paraId="4116B3AB" w14:textId="5BC48702" w:rsidTr="004F179B">
        <w:trPr>
          <w:cantSplit/>
          <w:trHeight w:val="240"/>
        </w:trPr>
        <w:tc>
          <w:tcPr>
            <w:tcW w:w="2447" w:type="dxa"/>
            <w:shd w:val="clear" w:color="auto" w:fill="F2F2F2" w:themeFill="background1" w:themeFillShade="F2"/>
            <w:noWrap/>
            <w:hideMark/>
          </w:tcPr>
          <w:p w14:paraId="45D56FEA" w14:textId="77777777" w:rsidR="00400166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</w:rPr>
            </w:pPr>
            <w:r w:rsidRPr="004F179B">
              <w:rPr>
                <w:rFonts w:ascii="Calibri" w:eastAsia="Times New Roman" w:hAnsi="Calibri" w:cs="Calibri"/>
                <w:color w:val="A6A6A6" w:themeColor="background1" w:themeShade="A6"/>
              </w:rPr>
              <w:t xml:space="preserve">Fear of heart attack </w:t>
            </w:r>
          </w:p>
          <w:p w14:paraId="10EF22CC" w14:textId="24D7730B" w:rsidR="004F179B" w:rsidRPr="004F179B" w:rsidRDefault="004F179B" w:rsidP="00EE2E86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</w:rPr>
            </w:pPr>
            <w:r>
              <w:rPr>
                <w:rFonts w:ascii="Calibri" w:eastAsia="Times New Roman" w:hAnsi="Calibri" w:cs="Calibri"/>
                <w:color w:val="A6A6A6" w:themeColor="background1" w:themeShade="A6"/>
              </w:rPr>
              <w:t>CRS</w:t>
            </w:r>
          </w:p>
        </w:tc>
        <w:tc>
          <w:tcPr>
            <w:tcW w:w="1601" w:type="dxa"/>
            <w:shd w:val="clear" w:color="auto" w:fill="FF0000"/>
            <w:vAlign w:val="center"/>
          </w:tcPr>
          <w:p w14:paraId="3D8477FF" w14:textId="1E7BA6C2" w:rsidR="00400166" w:rsidRPr="00C348BB" w:rsidRDefault="00195099" w:rsidP="00C348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195099">
              <w:rPr>
                <w:rFonts w:eastAsia="Times New Roman" w:cstheme="minorHAnsi"/>
                <w:b/>
                <w:bCs/>
                <w:color w:val="FFFFFF" w:themeColor="background1"/>
              </w:rPr>
              <w:t>DUP</w:t>
            </w:r>
          </w:p>
        </w:tc>
        <w:tc>
          <w:tcPr>
            <w:tcW w:w="4429" w:type="dxa"/>
            <w:shd w:val="clear" w:color="auto" w:fill="F2F2F2" w:themeFill="background1" w:themeFillShade="F2"/>
          </w:tcPr>
          <w:p w14:paraId="3CA0E3A5" w14:textId="080BB46B" w:rsidR="00EE2E86" w:rsidRPr="004F179B" w:rsidRDefault="00195099" w:rsidP="00EE2E86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</w:rPr>
            </w:pPr>
            <w:r w:rsidRPr="004F179B">
              <w:rPr>
                <w:rFonts w:ascii="Calibri" w:eastAsia="Times New Roman" w:hAnsi="Calibri" w:cs="Calibri"/>
                <w:color w:val="A6A6A6" w:themeColor="background1" w:themeShade="A6"/>
              </w:rPr>
              <w:t>DUP OF:</w:t>
            </w:r>
          </w:p>
          <w:p w14:paraId="44152A3D" w14:textId="64615C31" w:rsidR="00195099" w:rsidRPr="004F179B" w:rsidRDefault="00195099" w:rsidP="00EE2E86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</w:rPr>
            </w:pPr>
            <w:r w:rsidRPr="004F179B">
              <w:rPr>
                <w:rFonts w:ascii="Calibri" w:eastAsia="Times New Roman" w:hAnsi="Calibri" w:cs="Calibri"/>
                <w:color w:val="A6A6A6" w:themeColor="background1" w:themeShade="A6"/>
              </w:rPr>
              <w:t>|Fear of having a heart attack (finding)|</w:t>
            </w:r>
          </w:p>
          <w:p w14:paraId="51CC2DDA" w14:textId="5E341DB4" w:rsidR="00EE2E86" w:rsidRPr="004F179B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</w:rPr>
            </w:pPr>
          </w:p>
        </w:tc>
        <w:tc>
          <w:tcPr>
            <w:tcW w:w="2323" w:type="dxa"/>
            <w:shd w:val="clear" w:color="auto" w:fill="F2F2F2" w:themeFill="background1" w:themeFillShade="F2"/>
          </w:tcPr>
          <w:p w14:paraId="5E4D796F" w14:textId="43C8DD2B" w:rsidR="00EE2E86" w:rsidRPr="004F179B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</w:rPr>
            </w:pPr>
            <w:r w:rsidRPr="004F179B">
              <w:rPr>
                <w:rFonts w:ascii="Calibri" w:eastAsia="Times New Roman" w:hAnsi="Calibri" w:cs="Calibri"/>
                <w:color w:val="A6A6A6" w:themeColor="background1" w:themeShade="A6"/>
              </w:rPr>
              <w:t>Having a heart attack</w:t>
            </w:r>
          </w:p>
        </w:tc>
        <w:tc>
          <w:tcPr>
            <w:tcW w:w="2610" w:type="dxa"/>
            <w:shd w:val="clear" w:color="auto" w:fill="F2F2F2" w:themeFill="background1" w:themeFillShade="F2"/>
          </w:tcPr>
          <w:p w14:paraId="1D7C3CF5" w14:textId="52FD964A" w:rsidR="00EE2E86" w:rsidRPr="004F179B" w:rsidRDefault="00D77892" w:rsidP="00EE2E86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</w:rPr>
            </w:pPr>
            <w:r w:rsidRPr="004F179B">
              <w:rPr>
                <w:rFonts w:ascii="Calibri" w:eastAsia="Times New Roman" w:hAnsi="Calibri" w:cs="Calibri"/>
                <w:color w:val="A6A6A6" w:themeColor="background1" w:themeShade="A6"/>
              </w:rPr>
              <w:t>Inactivate as duplicate concept</w:t>
            </w:r>
          </w:p>
        </w:tc>
      </w:tr>
      <w:tr w:rsidR="00EE2E86" w:rsidRPr="00025EE3" w14:paraId="150A7259" w14:textId="423B45B1" w:rsidTr="004F179B">
        <w:trPr>
          <w:cantSplit/>
          <w:trHeight w:val="240"/>
        </w:trPr>
        <w:tc>
          <w:tcPr>
            <w:tcW w:w="2447" w:type="dxa"/>
            <w:shd w:val="clear" w:color="auto" w:fill="auto"/>
            <w:noWrap/>
            <w:hideMark/>
          </w:tcPr>
          <w:p w14:paraId="1EF76C82" w14:textId="77777777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5EE3">
              <w:rPr>
                <w:rFonts w:ascii="Calibri" w:eastAsia="Times New Roman" w:hAnsi="Calibri" w:cs="Calibri"/>
                <w:color w:val="000000"/>
              </w:rPr>
              <w:t xml:space="preserve">Fear of hypertension </w:t>
            </w:r>
          </w:p>
        </w:tc>
        <w:tc>
          <w:tcPr>
            <w:tcW w:w="1601" w:type="dxa"/>
            <w:shd w:val="clear" w:color="auto" w:fill="auto"/>
          </w:tcPr>
          <w:p w14:paraId="7C70E292" w14:textId="77777777" w:rsidR="00EE2E86" w:rsidRDefault="00EE2E86" w:rsidP="00EE2E8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D678C">
              <w:rPr>
                <w:rFonts w:eastAsia="Times New Roman" w:cstheme="minorHAnsi"/>
              </w:rPr>
              <w:t>Finding</w:t>
            </w:r>
          </w:p>
          <w:p w14:paraId="74C86364" w14:textId="38A8E665" w:rsidR="004F179B" w:rsidRPr="00970AD3" w:rsidRDefault="004F179B" w:rsidP="00EE2E8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F179B">
              <w:rPr>
                <w:rFonts w:ascii="Calibri" w:eastAsia="Times New Roman" w:hAnsi="Calibri" w:cs="Calibri"/>
                <w:color w:val="4472C4" w:themeColor="accent1"/>
              </w:rPr>
              <w:t>Ambiguous</w:t>
            </w:r>
          </w:p>
        </w:tc>
        <w:tc>
          <w:tcPr>
            <w:tcW w:w="4429" w:type="dxa"/>
          </w:tcPr>
          <w:p w14:paraId="7513556D" w14:textId="72F6E982" w:rsidR="00EE2E86" w:rsidRPr="004F179B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4472C4" w:themeColor="accent1"/>
              </w:rPr>
            </w:pPr>
            <w:r w:rsidRPr="004F179B">
              <w:rPr>
                <w:rFonts w:ascii="Calibri" w:eastAsia="Times New Roman" w:hAnsi="Calibri" w:cs="Calibri"/>
                <w:color w:val="4472C4" w:themeColor="accent1"/>
              </w:rPr>
              <w:t>Question: Does this mean:</w:t>
            </w:r>
          </w:p>
          <w:p w14:paraId="23C56474" w14:textId="559CA283" w:rsidR="00EE2E86" w:rsidRPr="004F179B" w:rsidRDefault="00EE2E86" w:rsidP="00EE2E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66" w:hanging="180"/>
              <w:rPr>
                <w:rFonts w:ascii="Calibri" w:eastAsia="Times New Roman" w:hAnsi="Calibri" w:cs="Calibri"/>
                <w:color w:val="4472C4" w:themeColor="accent1"/>
              </w:rPr>
            </w:pPr>
            <w:r w:rsidRPr="004F179B">
              <w:rPr>
                <w:rFonts w:ascii="Calibri" w:eastAsia="Times New Roman" w:hAnsi="Calibri" w:cs="Calibri"/>
                <w:color w:val="4472C4" w:themeColor="accent1"/>
              </w:rPr>
              <w:t>Fear of developing hypertension?</w:t>
            </w:r>
          </w:p>
          <w:p w14:paraId="48C08FB4" w14:textId="5B8CF4C3" w:rsidR="00EE2E86" w:rsidRPr="004F179B" w:rsidRDefault="00EE2E86" w:rsidP="00EE2E86">
            <w:pPr>
              <w:pStyle w:val="ListParagraph"/>
              <w:numPr>
                <w:ilvl w:val="0"/>
                <w:numId w:val="3"/>
              </w:numPr>
              <w:spacing w:before="60" w:after="0" w:line="240" w:lineRule="auto"/>
              <w:ind w:left="166" w:hanging="180"/>
              <w:rPr>
                <w:rFonts w:ascii="Calibri" w:eastAsia="Times New Roman" w:hAnsi="Calibri" w:cs="Calibri"/>
                <w:color w:val="4472C4" w:themeColor="accent1"/>
              </w:rPr>
            </w:pPr>
            <w:r w:rsidRPr="004F179B">
              <w:rPr>
                <w:rFonts w:ascii="Calibri" w:eastAsia="Times New Roman" w:hAnsi="Calibri" w:cs="Calibri"/>
                <w:color w:val="4472C4" w:themeColor="accent1"/>
              </w:rPr>
              <w:t>Fear that one has undiagnosed hypertension?</w:t>
            </w:r>
          </w:p>
        </w:tc>
        <w:tc>
          <w:tcPr>
            <w:tcW w:w="2323" w:type="dxa"/>
          </w:tcPr>
          <w:p w14:paraId="5A629E08" w14:textId="56A120E2" w:rsidR="00C348BB" w:rsidRPr="00025EE3" w:rsidRDefault="00C348BB" w:rsidP="00C34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</w:tcPr>
          <w:p w14:paraId="76ED6419" w14:textId="5D8D8616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E2E86" w:rsidRPr="00025EE3" w14:paraId="1C23690D" w14:textId="0C261A42" w:rsidTr="00C348BB">
        <w:trPr>
          <w:cantSplit/>
          <w:trHeight w:val="240"/>
        </w:trPr>
        <w:tc>
          <w:tcPr>
            <w:tcW w:w="2447" w:type="dxa"/>
            <w:shd w:val="clear" w:color="auto" w:fill="auto"/>
            <w:noWrap/>
            <w:hideMark/>
          </w:tcPr>
          <w:p w14:paraId="2A3D5849" w14:textId="77777777" w:rsidR="00EE2E86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5EE3">
              <w:rPr>
                <w:rFonts w:ascii="Calibri" w:eastAsia="Times New Roman" w:hAnsi="Calibri" w:cs="Calibri"/>
                <w:color w:val="000000"/>
              </w:rPr>
              <w:t xml:space="preserve">Fear of injury </w:t>
            </w:r>
          </w:p>
          <w:p w14:paraId="4CD17FDF" w14:textId="0E70B639" w:rsidR="00AE73DE" w:rsidRPr="00025EE3" w:rsidRDefault="00AE73DE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B6856D9" w14:textId="1F0E3170" w:rsidR="00AE73DE" w:rsidRPr="00970AD3" w:rsidRDefault="00EE2E86" w:rsidP="00C348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D678C">
              <w:rPr>
                <w:rFonts w:eastAsia="Times New Roman" w:cstheme="minorHAnsi"/>
              </w:rPr>
              <w:t>Finding</w:t>
            </w:r>
          </w:p>
        </w:tc>
        <w:tc>
          <w:tcPr>
            <w:tcW w:w="4429" w:type="dxa"/>
          </w:tcPr>
          <w:p w14:paraId="5DD31DE3" w14:textId="6D93AD1A" w:rsidR="00EE2E86" w:rsidRPr="004F179B" w:rsidRDefault="00195099" w:rsidP="00195099">
            <w:pPr>
              <w:spacing w:after="0" w:line="240" w:lineRule="auto"/>
              <w:ind w:hanging="14"/>
              <w:rPr>
                <w:rFonts w:ascii="Calibri" w:eastAsia="Times New Roman" w:hAnsi="Calibri" w:cs="Calibri"/>
                <w:color w:val="4472C4" w:themeColor="accent1"/>
              </w:rPr>
            </w:pPr>
            <w:r w:rsidRPr="004F179B">
              <w:rPr>
                <w:rFonts w:eastAsia="Times New Roman" w:cstheme="minorHAnsi"/>
                <w:color w:val="4472C4" w:themeColor="accent1"/>
              </w:rPr>
              <w:t>Add:  IS-A |Anxiety about body function or health (finding)|</w:t>
            </w:r>
          </w:p>
        </w:tc>
        <w:tc>
          <w:tcPr>
            <w:tcW w:w="2323" w:type="dxa"/>
          </w:tcPr>
          <w:p w14:paraId="2DBB1414" w14:textId="1C4D7498" w:rsidR="00AE73DE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Becoming injured</w:t>
            </w:r>
          </w:p>
        </w:tc>
        <w:tc>
          <w:tcPr>
            <w:tcW w:w="2610" w:type="dxa"/>
          </w:tcPr>
          <w:p w14:paraId="2CC9FD2A" w14:textId="7D808E84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E2E86" w:rsidRPr="00025EE3" w14:paraId="1A524395" w14:textId="2B3AA99D" w:rsidTr="00400166">
        <w:trPr>
          <w:cantSplit/>
          <w:trHeight w:val="240"/>
        </w:trPr>
        <w:tc>
          <w:tcPr>
            <w:tcW w:w="2447" w:type="dxa"/>
            <w:shd w:val="clear" w:color="auto" w:fill="auto"/>
            <w:noWrap/>
            <w:hideMark/>
          </w:tcPr>
          <w:p w14:paraId="1173961B" w14:textId="77777777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5EE3">
              <w:rPr>
                <w:rFonts w:ascii="Calibri" w:eastAsia="Times New Roman" w:hAnsi="Calibri" w:cs="Calibri"/>
                <w:color w:val="000000"/>
              </w:rPr>
              <w:t xml:space="preserve">Fear of pregnancy 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2857EF72" w14:textId="77777777" w:rsidR="00AE73DE" w:rsidRDefault="00EE2E86" w:rsidP="00C348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D678C">
              <w:rPr>
                <w:rFonts w:eastAsia="Times New Roman" w:cstheme="minorHAnsi"/>
              </w:rPr>
              <w:t>Finding</w:t>
            </w:r>
          </w:p>
          <w:p w14:paraId="6926D292" w14:textId="5089C241" w:rsidR="004F179B" w:rsidRPr="00970AD3" w:rsidRDefault="004F179B" w:rsidP="00C348BB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F179B">
              <w:rPr>
                <w:rFonts w:ascii="Calibri" w:eastAsia="Times New Roman" w:hAnsi="Calibri" w:cs="Calibri"/>
                <w:color w:val="4472C4" w:themeColor="accent1"/>
              </w:rPr>
              <w:t>Ambiguous</w:t>
            </w:r>
          </w:p>
        </w:tc>
        <w:tc>
          <w:tcPr>
            <w:tcW w:w="4429" w:type="dxa"/>
          </w:tcPr>
          <w:p w14:paraId="1455CF2C" w14:textId="77777777" w:rsidR="008A1404" w:rsidRPr="004F179B" w:rsidRDefault="008A1404" w:rsidP="008A1404">
            <w:pPr>
              <w:spacing w:after="0" w:line="240" w:lineRule="auto"/>
              <w:rPr>
                <w:rFonts w:ascii="Calibri" w:eastAsia="Times New Roman" w:hAnsi="Calibri" w:cs="Calibri"/>
                <w:color w:val="4472C4" w:themeColor="accent1"/>
              </w:rPr>
            </w:pPr>
            <w:r w:rsidRPr="004F179B">
              <w:rPr>
                <w:rFonts w:ascii="Calibri" w:eastAsia="Times New Roman" w:hAnsi="Calibri" w:cs="Calibri"/>
                <w:color w:val="4472C4" w:themeColor="accent1"/>
              </w:rPr>
              <w:t>Question: Does this mean:</w:t>
            </w:r>
          </w:p>
          <w:p w14:paraId="7076017B" w14:textId="77777777" w:rsidR="008A1404" w:rsidRPr="004F179B" w:rsidRDefault="008A1404" w:rsidP="008A14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66" w:hanging="180"/>
              <w:rPr>
                <w:rFonts w:ascii="Calibri" w:eastAsia="Times New Roman" w:hAnsi="Calibri" w:cs="Calibri"/>
                <w:color w:val="4472C4" w:themeColor="accent1"/>
              </w:rPr>
            </w:pPr>
            <w:r w:rsidRPr="004F179B">
              <w:rPr>
                <w:rFonts w:ascii="Calibri" w:eastAsia="Times New Roman" w:hAnsi="Calibri" w:cs="Calibri"/>
                <w:color w:val="4472C4" w:themeColor="accent1"/>
              </w:rPr>
              <w:t>Fear of unintended pregnancy?</w:t>
            </w:r>
          </w:p>
          <w:p w14:paraId="4D56C462" w14:textId="37062109" w:rsidR="00EE2E86" w:rsidRPr="004F179B" w:rsidRDefault="008A1404" w:rsidP="008A14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66" w:hanging="180"/>
              <w:rPr>
                <w:rFonts w:ascii="Calibri" w:eastAsia="Times New Roman" w:hAnsi="Calibri" w:cs="Calibri"/>
                <w:color w:val="4472C4" w:themeColor="accent1"/>
              </w:rPr>
            </w:pPr>
            <w:r w:rsidRPr="004F179B">
              <w:rPr>
                <w:rFonts w:ascii="Calibri" w:eastAsia="Times New Roman" w:hAnsi="Calibri" w:cs="Calibri"/>
                <w:color w:val="4472C4" w:themeColor="accent1"/>
              </w:rPr>
              <w:t>Fear of the state of being pregnant?</w:t>
            </w:r>
          </w:p>
        </w:tc>
        <w:tc>
          <w:tcPr>
            <w:tcW w:w="2323" w:type="dxa"/>
          </w:tcPr>
          <w:p w14:paraId="33255085" w14:textId="02293A82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</w:tcPr>
          <w:p w14:paraId="0489B9E4" w14:textId="395CABAD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E2E86" w:rsidRPr="00025EE3" w14:paraId="3BB622CD" w14:textId="7F5825E1" w:rsidTr="004F179B">
        <w:trPr>
          <w:cantSplit/>
          <w:trHeight w:val="240"/>
        </w:trPr>
        <w:tc>
          <w:tcPr>
            <w:tcW w:w="2447" w:type="dxa"/>
            <w:shd w:val="clear" w:color="auto" w:fill="auto"/>
            <w:noWrap/>
            <w:hideMark/>
          </w:tcPr>
          <w:p w14:paraId="26378A02" w14:textId="77777777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5EE3">
              <w:rPr>
                <w:rFonts w:ascii="Calibri" w:eastAsia="Times New Roman" w:hAnsi="Calibri" w:cs="Calibri"/>
                <w:color w:val="000000"/>
              </w:rPr>
              <w:t xml:space="preserve">Nosophobia </w:t>
            </w:r>
          </w:p>
        </w:tc>
        <w:tc>
          <w:tcPr>
            <w:tcW w:w="1601" w:type="dxa"/>
            <w:shd w:val="clear" w:color="auto" w:fill="FFFF00"/>
            <w:vAlign w:val="center"/>
          </w:tcPr>
          <w:p w14:paraId="1AD8BFF2" w14:textId="16C39B70" w:rsidR="00EE2E86" w:rsidRPr="00025EE3" w:rsidRDefault="004A2C20" w:rsidP="00E92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79B">
              <w:rPr>
                <w:rFonts w:eastAsia="Times New Roman" w:cstheme="minorHAnsi"/>
              </w:rPr>
              <w:t>REVISIT</w:t>
            </w:r>
          </w:p>
        </w:tc>
        <w:tc>
          <w:tcPr>
            <w:tcW w:w="4429" w:type="dxa"/>
          </w:tcPr>
          <w:p w14:paraId="30EDFD56" w14:textId="77777777" w:rsidR="00EE2E86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5EE3">
              <w:rPr>
                <w:rFonts w:ascii="Calibri" w:eastAsia="Times New Roman" w:hAnsi="Calibri" w:cs="Calibri"/>
                <w:color w:val="000000"/>
              </w:rPr>
              <w:t>Nosophobia is the irrational fear of contracting a disease, a type of specific phobia.</w:t>
            </w:r>
          </w:p>
          <w:p w14:paraId="27C2FDCD" w14:textId="77777777" w:rsidR="004A2C20" w:rsidRDefault="004A2C20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14:paraId="13521457" w14:textId="56E872A2" w:rsidR="004A2C20" w:rsidRPr="00025EE3" w:rsidRDefault="004A2C20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Is a |</w:t>
            </w:r>
            <w:r>
              <w:t xml:space="preserve"> </w:t>
            </w:r>
            <w:r w:rsidRPr="004A2C20">
              <w:rPr>
                <w:rFonts w:ascii="Calibri" w:eastAsia="Times New Roman" w:hAnsi="Calibri" w:cs="Calibri"/>
                <w:color w:val="000000"/>
              </w:rPr>
              <w:t>Fear associated with illness and body function (finding)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| </w:t>
            </w:r>
          </w:p>
        </w:tc>
        <w:tc>
          <w:tcPr>
            <w:tcW w:w="2323" w:type="dxa"/>
          </w:tcPr>
          <w:p w14:paraId="1E4FB375" w14:textId="3B4BCF25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Contracting a disease</w:t>
            </w:r>
          </w:p>
        </w:tc>
        <w:tc>
          <w:tcPr>
            <w:tcW w:w="2610" w:type="dxa"/>
          </w:tcPr>
          <w:p w14:paraId="73B21E26" w14:textId="06508C39" w:rsidR="00EE2E86" w:rsidRPr="00025EE3" w:rsidRDefault="004A2C20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06C2F">
              <w:rPr>
                <w:rFonts w:ascii="Calibri" w:eastAsia="Times New Roman" w:hAnsi="Calibri" w:cs="Calibri"/>
                <w:color w:val="000000"/>
                <w:highlight w:val="yellow"/>
              </w:rPr>
              <w:t>What is the relationship hypochondriasis?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EE2E86" w:rsidRPr="00025EE3" w14:paraId="1D4FE21B" w14:textId="66A37CDE" w:rsidTr="004F179B">
        <w:trPr>
          <w:cantSplit/>
          <w:trHeight w:val="240"/>
        </w:trPr>
        <w:tc>
          <w:tcPr>
            <w:tcW w:w="2447" w:type="dxa"/>
            <w:shd w:val="clear" w:color="auto" w:fill="auto"/>
            <w:noWrap/>
            <w:hideMark/>
          </w:tcPr>
          <w:p w14:paraId="51B2C975" w14:textId="77777777" w:rsidR="0053705C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5EE3">
              <w:rPr>
                <w:rFonts w:ascii="Calibri" w:eastAsia="Times New Roman" w:hAnsi="Calibri" w:cs="Calibri"/>
                <w:color w:val="000000"/>
              </w:rPr>
              <w:lastRenderedPageBreak/>
              <w:t>Parasitophobia</w:t>
            </w:r>
          </w:p>
          <w:p w14:paraId="15C4667E" w14:textId="77777777" w:rsidR="0053705C" w:rsidRDefault="0053705C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14:paraId="06B3083E" w14:textId="52E77D72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5EE3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601" w:type="dxa"/>
            <w:shd w:val="clear" w:color="auto" w:fill="FFFF00"/>
            <w:vAlign w:val="center"/>
          </w:tcPr>
          <w:p w14:paraId="10EE04D9" w14:textId="25AAA7B0" w:rsidR="00EE2E86" w:rsidRPr="00025EE3" w:rsidRDefault="0053705C" w:rsidP="00E92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79B">
              <w:rPr>
                <w:rFonts w:eastAsia="Times New Roman" w:cstheme="minorHAnsi"/>
              </w:rPr>
              <w:t>REVISIT</w:t>
            </w:r>
          </w:p>
        </w:tc>
        <w:tc>
          <w:tcPr>
            <w:tcW w:w="4429" w:type="dxa"/>
          </w:tcPr>
          <w:p w14:paraId="759F43D5" w14:textId="04A0A52D" w:rsidR="00EE2E86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5EE3">
              <w:rPr>
                <w:rFonts w:ascii="Calibri" w:eastAsia="Times New Roman" w:hAnsi="Calibri" w:cs="Calibri"/>
                <w:color w:val="000000"/>
              </w:rPr>
              <w:t xml:space="preserve">Parasitophobia is </w:t>
            </w:r>
            <w:r w:rsidRPr="0053705C">
              <w:rPr>
                <w:rFonts w:ascii="Calibri" w:eastAsia="Times New Roman" w:hAnsi="Calibri" w:cs="Calibri"/>
                <w:color w:val="000000"/>
                <w:highlight w:val="yellow"/>
              </w:rPr>
              <w:t>the fear of parasites</w:t>
            </w:r>
            <w:r w:rsidRPr="00025EE3">
              <w:rPr>
                <w:rFonts w:ascii="Calibri" w:eastAsia="Times New Roman" w:hAnsi="Calibri" w:cs="Calibri"/>
                <w:color w:val="000000"/>
              </w:rPr>
              <w:t xml:space="preserve">. Sufferers would think that there are parasites in them even though they don't notice it. </w:t>
            </w:r>
          </w:p>
          <w:p w14:paraId="10BC781A" w14:textId="77777777" w:rsidR="00EE2E86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14:paraId="4CF1CB30" w14:textId="79FA41D5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5EE3">
              <w:rPr>
                <w:rFonts w:ascii="Calibri" w:eastAsia="Times New Roman" w:hAnsi="Calibri" w:cs="Calibri"/>
                <w:color w:val="000000"/>
              </w:rPr>
              <w:t xml:space="preserve">A branch of parasitophobia that only fear tapeworms is called </w:t>
            </w:r>
            <w:r w:rsidRPr="00967D0F">
              <w:rPr>
                <w:rFonts w:ascii="Calibri" w:eastAsia="Times New Roman" w:hAnsi="Calibri" w:cs="Calibri"/>
                <w:color w:val="000000"/>
                <w:highlight w:val="lightGray"/>
              </w:rPr>
              <w:t>teniophobia</w:t>
            </w:r>
          </w:p>
        </w:tc>
        <w:tc>
          <w:tcPr>
            <w:tcW w:w="2323" w:type="dxa"/>
          </w:tcPr>
          <w:p w14:paraId="24716E27" w14:textId="26397094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Parasites</w:t>
            </w:r>
          </w:p>
        </w:tc>
        <w:tc>
          <w:tcPr>
            <w:tcW w:w="2610" w:type="dxa"/>
          </w:tcPr>
          <w:p w14:paraId="16D996C5" w14:textId="77777777" w:rsidR="0053705C" w:rsidRDefault="0053705C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53705C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Round 2 </w:t>
            </w:r>
          </w:p>
          <w:p w14:paraId="40C580C0" w14:textId="77777777" w:rsidR="00EE2E86" w:rsidRDefault="0053705C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53705C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– add </w:t>
            </w:r>
            <w:r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common </w:t>
            </w:r>
            <w:r w:rsidRPr="0053705C">
              <w:rPr>
                <w:rFonts w:ascii="Calibri" w:eastAsia="Times New Roman" w:hAnsi="Calibri" w:cs="Calibri"/>
                <w:color w:val="000000"/>
                <w:highlight w:val="yellow"/>
              </w:rPr>
              <w:t>phobias</w:t>
            </w:r>
          </w:p>
          <w:p w14:paraId="6E050D67" w14:textId="2D001099" w:rsidR="0053705C" w:rsidRDefault="0053705C" w:rsidP="00537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53705C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– </w:t>
            </w:r>
            <w:r>
              <w:rPr>
                <w:rFonts w:ascii="Calibri" w:eastAsia="Times New Roman" w:hAnsi="Calibri" w:cs="Calibri"/>
                <w:color w:val="000000"/>
                <w:highlight w:val="yellow"/>
              </w:rPr>
              <w:t>Review the fear hierarchy</w:t>
            </w:r>
          </w:p>
          <w:p w14:paraId="768993E5" w14:textId="77777777" w:rsidR="004F179B" w:rsidRDefault="004F179B" w:rsidP="00537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</w:p>
          <w:p w14:paraId="28FA4790" w14:textId="1652510A" w:rsidR="0053705C" w:rsidRPr="0053705C" w:rsidRDefault="0053705C" w:rsidP="00537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</w:rPr>
              <w:t>Make clear distinction between delusions</w:t>
            </w:r>
          </w:p>
        </w:tc>
      </w:tr>
      <w:tr w:rsidR="00EE2E86" w:rsidRPr="00025EE3" w14:paraId="71497636" w14:textId="5D1C7E80" w:rsidTr="00400166">
        <w:trPr>
          <w:cantSplit/>
          <w:trHeight w:val="240"/>
        </w:trPr>
        <w:tc>
          <w:tcPr>
            <w:tcW w:w="2447" w:type="dxa"/>
            <w:shd w:val="clear" w:color="auto" w:fill="auto"/>
            <w:noWrap/>
            <w:hideMark/>
          </w:tcPr>
          <w:p w14:paraId="4C764BDF" w14:textId="77777777" w:rsidR="00EE2E86" w:rsidRPr="00025EE3" w:rsidRDefault="00EE2E86" w:rsidP="00EE2E86">
            <w:pPr>
              <w:spacing w:after="0" w:line="240" w:lineRule="auto"/>
              <w:ind w:left="240"/>
              <w:rPr>
                <w:rFonts w:ascii="Calibri" w:eastAsia="Times New Roman" w:hAnsi="Calibri" w:cs="Calibri"/>
                <w:color w:val="000000"/>
              </w:rPr>
            </w:pPr>
            <w:r w:rsidRPr="008A1404">
              <w:rPr>
                <w:rFonts w:ascii="Calibri" w:eastAsia="Times New Roman" w:hAnsi="Calibri" w:cs="Calibri"/>
                <w:color w:val="0070C0"/>
              </w:rPr>
              <w:t xml:space="preserve">Phobic fear </w:t>
            </w:r>
            <w:r w:rsidRPr="00025EE3">
              <w:rPr>
                <w:rFonts w:ascii="Calibri" w:eastAsia="Times New Roman" w:hAnsi="Calibri" w:cs="Calibri"/>
                <w:color w:val="000000"/>
              </w:rPr>
              <w:t>of skin cancer (disorder)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71CCD31F" w14:textId="77777777" w:rsidR="00EE2E86" w:rsidRDefault="00EE2E86" w:rsidP="00E9271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DF369E">
              <w:rPr>
                <w:rFonts w:eastAsia="Times New Roman" w:cstheme="minorHAnsi"/>
              </w:rPr>
              <w:t>Disorder</w:t>
            </w:r>
          </w:p>
          <w:p w14:paraId="5590B56C" w14:textId="3A524EF1" w:rsidR="0053705C" w:rsidRPr="00025EE3" w:rsidRDefault="0053705C" w:rsidP="00E927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3705C">
              <w:rPr>
                <w:rFonts w:eastAsia="Times New Roman" w:cstheme="minorHAnsi"/>
                <w:highlight w:val="yellow"/>
              </w:rPr>
              <w:t>Revisit</w:t>
            </w:r>
          </w:p>
        </w:tc>
        <w:tc>
          <w:tcPr>
            <w:tcW w:w="4429" w:type="dxa"/>
            <w:shd w:val="clear" w:color="auto" w:fill="auto"/>
          </w:tcPr>
          <w:p w14:paraId="2A8B812B" w14:textId="78387AE7" w:rsidR="008A1404" w:rsidRDefault="008A1404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IS A |</w:t>
            </w:r>
            <w:r>
              <w:t xml:space="preserve"> </w:t>
            </w:r>
            <w:r w:rsidRPr="008A1404">
              <w:rPr>
                <w:rFonts w:ascii="Calibri" w:eastAsia="Times New Roman" w:hAnsi="Calibri" w:cs="Calibri"/>
                <w:color w:val="000000"/>
              </w:rPr>
              <w:t>Fear of getting cancer (finding)</w:t>
            </w:r>
            <w:r>
              <w:rPr>
                <w:rFonts w:ascii="Calibri" w:eastAsia="Times New Roman" w:hAnsi="Calibri" w:cs="Calibri"/>
                <w:color w:val="000000"/>
              </w:rPr>
              <w:t>|</w:t>
            </w:r>
          </w:p>
          <w:p w14:paraId="3B1930C2" w14:textId="77777777" w:rsidR="008A1404" w:rsidRPr="008A1404" w:rsidRDefault="008A1404" w:rsidP="00EE2E86">
            <w:pPr>
              <w:spacing w:after="0" w:line="240" w:lineRule="auto"/>
              <w:rPr>
                <w:rFonts w:ascii="Calibri" w:eastAsia="Times New Roman" w:hAnsi="Calibri" w:cs="Calibri"/>
                <w:color w:val="0070C0"/>
              </w:rPr>
            </w:pPr>
            <w:r w:rsidRPr="008A1404">
              <w:rPr>
                <w:rFonts w:ascii="Calibri" w:eastAsia="Times New Roman" w:hAnsi="Calibri" w:cs="Calibri"/>
                <w:color w:val="0070C0"/>
              </w:rPr>
              <w:t>Add: IS-A |Nosophobia|</w:t>
            </w:r>
          </w:p>
          <w:p w14:paraId="5070532C" w14:textId="7A1A5477" w:rsidR="008A1404" w:rsidRPr="008A1404" w:rsidRDefault="008A1404" w:rsidP="008A140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</w:rPr>
            </w:pPr>
            <w:r w:rsidRPr="0053705C">
              <w:rPr>
                <w:rFonts w:ascii="Calibri" w:eastAsia="Times New Roman" w:hAnsi="Calibri" w:cs="Calibri"/>
                <w:color w:val="0070C0"/>
                <w:highlight w:val="yellow"/>
              </w:rPr>
              <w:t>Revisit: IS A |Cutaneous hypochondriasis (disorder)|</w:t>
            </w:r>
            <w:r w:rsidR="0053705C" w:rsidRPr="0053705C">
              <w:rPr>
                <w:rFonts w:ascii="Calibri" w:eastAsia="Times New Roman" w:hAnsi="Calibri" w:cs="Calibri"/>
                <w:color w:val="0070C0"/>
                <w:highlight w:val="yellow"/>
              </w:rPr>
              <w:t xml:space="preserve"> (</w:t>
            </w:r>
            <w:r w:rsidR="0053705C">
              <w:rPr>
                <w:rFonts w:ascii="Calibri" w:eastAsia="Times New Roman" w:hAnsi="Calibri" w:cs="Calibri"/>
                <w:color w:val="0070C0"/>
                <w:highlight w:val="yellow"/>
              </w:rPr>
              <w:t>inactivate relationship</w:t>
            </w:r>
            <w:r w:rsidR="0053705C" w:rsidRPr="0053705C">
              <w:rPr>
                <w:rFonts w:ascii="Calibri" w:eastAsia="Times New Roman" w:hAnsi="Calibri" w:cs="Calibri"/>
                <w:color w:val="0070C0"/>
                <w:highlight w:val="yellow"/>
              </w:rPr>
              <w:t>)</w:t>
            </w:r>
          </w:p>
          <w:p w14:paraId="1C1EBD5A" w14:textId="1F41D1C5" w:rsidR="008A1404" w:rsidRPr="008A1404" w:rsidRDefault="008A1404" w:rsidP="00EE2E86">
            <w:pPr>
              <w:spacing w:after="0" w:line="240" w:lineRule="auto"/>
              <w:rPr>
                <w:rFonts w:ascii="Calibri" w:eastAsia="Times New Roman" w:hAnsi="Calibri" w:cs="Calibri"/>
                <w:color w:val="4472C4" w:themeColor="accent1"/>
              </w:rPr>
            </w:pPr>
          </w:p>
        </w:tc>
        <w:tc>
          <w:tcPr>
            <w:tcW w:w="2323" w:type="dxa"/>
            <w:shd w:val="clear" w:color="auto" w:fill="auto"/>
          </w:tcPr>
          <w:p w14:paraId="1EB37193" w14:textId="2FF0C734" w:rsidR="00EE2E86" w:rsidRPr="00025EE3" w:rsidRDefault="00EE2E86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Skin cancer</w:t>
            </w:r>
          </w:p>
        </w:tc>
        <w:tc>
          <w:tcPr>
            <w:tcW w:w="2610" w:type="dxa"/>
            <w:shd w:val="clear" w:color="auto" w:fill="auto"/>
          </w:tcPr>
          <w:p w14:paraId="034873DA" w14:textId="33A9EE95" w:rsidR="00EE2E86" w:rsidRDefault="004A2C20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Relationship to hypochondriasis</w:t>
            </w:r>
          </w:p>
          <w:p w14:paraId="292DDA41" w14:textId="0CEBE92D" w:rsidR="004A2C20" w:rsidRPr="00025EE3" w:rsidRDefault="004A2C20" w:rsidP="00EE2E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(in somatic disorder hierarchy)</w:t>
            </w:r>
          </w:p>
        </w:tc>
      </w:tr>
    </w:tbl>
    <w:p w14:paraId="414D9F85" w14:textId="44F5FE63" w:rsidR="00025EE3" w:rsidRDefault="00025EE3"/>
    <w:p w14:paraId="53CD7248" w14:textId="77777777" w:rsidR="0010624A" w:rsidRPr="00131488" w:rsidRDefault="0010624A" w:rsidP="0010624A">
      <w:pPr>
        <w:pStyle w:val="Heading1"/>
      </w:pPr>
      <w:r>
        <w:t>Fear (finding)</w:t>
      </w:r>
    </w:p>
    <w:tbl>
      <w:tblPr>
        <w:tblW w:w="13410" w:type="dxa"/>
        <w:tblInd w:w="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690"/>
        <w:gridCol w:w="1317"/>
        <w:gridCol w:w="2980"/>
        <w:gridCol w:w="3008"/>
        <w:gridCol w:w="2415"/>
      </w:tblGrid>
      <w:tr w:rsidR="0010624A" w:rsidRPr="00025EE3" w14:paraId="3D92B97C" w14:textId="77777777" w:rsidTr="00B66912">
        <w:trPr>
          <w:cantSplit/>
          <w:trHeight w:val="620"/>
          <w:tblHeader/>
        </w:trPr>
        <w:tc>
          <w:tcPr>
            <w:tcW w:w="3690" w:type="dxa"/>
            <w:shd w:val="clear" w:color="auto" w:fill="000000" w:themeFill="text1"/>
            <w:noWrap/>
            <w:vAlign w:val="center"/>
          </w:tcPr>
          <w:p w14:paraId="751D3B47" w14:textId="77777777" w:rsidR="0010624A" w:rsidRPr="00025EE3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CONCEPT NAME</w:t>
            </w:r>
          </w:p>
        </w:tc>
        <w:tc>
          <w:tcPr>
            <w:tcW w:w="1317" w:type="dxa"/>
            <w:shd w:val="clear" w:color="auto" w:fill="000000" w:themeFill="text1"/>
            <w:vAlign w:val="center"/>
          </w:tcPr>
          <w:p w14:paraId="7D77F617" w14:textId="77777777" w:rsidR="0010624A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NOTES</w:t>
            </w:r>
          </w:p>
        </w:tc>
        <w:tc>
          <w:tcPr>
            <w:tcW w:w="2980" w:type="dxa"/>
            <w:shd w:val="clear" w:color="auto" w:fill="000000" w:themeFill="text1"/>
            <w:vAlign w:val="center"/>
          </w:tcPr>
          <w:p w14:paraId="7E28BC53" w14:textId="77777777" w:rsidR="0010624A" w:rsidRPr="00025EE3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Comments</w:t>
            </w:r>
          </w:p>
        </w:tc>
        <w:tc>
          <w:tcPr>
            <w:tcW w:w="3008" w:type="dxa"/>
            <w:shd w:val="clear" w:color="auto" w:fill="000000" w:themeFill="text1"/>
            <w:vAlign w:val="center"/>
          </w:tcPr>
          <w:p w14:paraId="7BCDB29C" w14:textId="77777777" w:rsidR="0010624A" w:rsidRPr="00025EE3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Construct attributes</w:t>
            </w:r>
          </w:p>
        </w:tc>
        <w:tc>
          <w:tcPr>
            <w:tcW w:w="2415" w:type="dxa"/>
            <w:shd w:val="clear" w:color="auto" w:fill="000000" w:themeFill="text1"/>
            <w:vAlign w:val="center"/>
          </w:tcPr>
          <w:p w14:paraId="1D4A119F" w14:textId="77777777" w:rsidR="0010624A" w:rsidRPr="00025EE3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COMMENTS</w:t>
            </w:r>
          </w:p>
        </w:tc>
      </w:tr>
      <w:tr w:rsidR="0010624A" w:rsidRPr="003E26B0" w14:paraId="04A77BEC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40E290C8" w14:textId="77777777" w:rsidR="0010624A" w:rsidRPr="007C6E1D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 w:rsidRPr="007C6E1D">
              <w:rPr>
                <w:rFonts w:ascii="Calibri" w:hAnsi="Calibri" w:cs="Calibri"/>
              </w:rPr>
              <w:t>Fear associated with healthcare</w:t>
            </w:r>
          </w:p>
          <w:p w14:paraId="4ED90E1D" w14:textId="77777777" w:rsidR="0010624A" w:rsidRPr="007C6E1D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7C6E1D">
              <w:rPr>
                <w:rFonts w:ascii="Calibri" w:hAnsi="Calibri" w:cs="Calibri"/>
                <w:color w:val="2F5496" w:themeColor="accent1" w:themeShade="BF"/>
              </w:rPr>
              <w:t>SYN: Fear associated with health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7FF56FB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80" w:type="dxa"/>
          </w:tcPr>
          <w:p w14:paraId="19B8E355" w14:textId="77777777" w:rsidR="0010624A" w:rsidRPr="007C6E1D" w:rsidRDefault="0010624A" w:rsidP="00B66912">
            <w:pPr>
              <w:spacing w:after="0" w:line="240" w:lineRule="auto"/>
              <w:rPr>
                <w:rFonts w:eastAsia="Times New Roman" w:cstheme="minorHAnsi"/>
              </w:rPr>
            </w:pPr>
            <w:r w:rsidRPr="007C6E1D">
              <w:rPr>
                <w:rFonts w:cstheme="minorHAnsi"/>
                <w:shd w:val="clear" w:color="auto" w:fill="FFFFFF"/>
              </w:rPr>
              <w:t>Distinguish between this concept and concept below</w:t>
            </w:r>
          </w:p>
        </w:tc>
        <w:tc>
          <w:tcPr>
            <w:tcW w:w="3008" w:type="dxa"/>
          </w:tcPr>
          <w:p w14:paraId="64F5E900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Object of fear = Health or healthcare domain</w:t>
            </w:r>
          </w:p>
        </w:tc>
        <w:tc>
          <w:tcPr>
            <w:tcW w:w="2415" w:type="dxa"/>
          </w:tcPr>
          <w:p w14:paraId="48F89CE3" w14:textId="77777777" w:rsidR="0010624A" w:rsidRPr="003E26B0" w:rsidRDefault="00F84BB9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hyperlink w:anchor="_Fear_associated_with_2" w:history="1">
              <w:r w:rsidR="0010624A">
                <w:rPr>
                  <w:rStyle w:val="Hyperlink"/>
                  <w:rFonts w:ascii="Calibri" w:eastAsia="Times New Roman" w:hAnsi="Calibri" w:cs="Calibri"/>
                </w:rPr>
                <w:t>Ch</w:t>
              </w:r>
              <w:r w:rsidR="0010624A" w:rsidRPr="007C6E1D">
                <w:rPr>
                  <w:rStyle w:val="Hyperlink"/>
                  <w:rFonts w:ascii="Calibri" w:eastAsia="Times New Roman" w:hAnsi="Calibri" w:cs="Calibri"/>
                </w:rPr>
                <w:t>ild co</w:t>
              </w:r>
              <w:r w:rsidR="0010624A" w:rsidRPr="007C6E1D">
                <w:rPr>
                  <w:rStyle w:val="Hyperlink"/>
                  <w:rFonts w:ascii="Calibri" w:eastAsia="Times New Roman" w:hAnsi="Calibri" w:cs="Calibri"/>
                </w:rPr>
                <w:t>n</w:t>
              </w:r>
              <w:r w:rsidR="0010624A" w:rsidRPr="007C6E1D">
                <w:rPr>
                  <w:rStyle w:val="Hyperlink"/>
                  <w:rFonts w:ascii="Calibri" w:eastAsia="Times New Roman" w:hAnsi="Calibri" w:cs="Calibri"/>
                </w:rPr>
                <w:t>cepts</w:t>
              </w:r>
            </w:hyperlink>
          </w:p>
        </w:tc>
      </w:tr>
      <w:tr w:rsidR="0010624A" w:rsidRPr="003E26B0" w14:paraId="7387AC13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2849BCD7" w14:textId="77777777" w:rsidR="0010624A" w:rsidRPr="007C6E1D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7C6E1D">
              <w:rPr>
                <w:rFonts w:ascii="Calibri" w:hAnsi="Calibri" w:cs="Calibri"/>
              </w:rPr>
              <w:t>Fear associated with illness and body function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FDE4F1C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980" w:type="dxa"/>
          </w:tcPr>
          <w:p w14:paraId="7E8DB830" w14:textId="77777777" w:rsidR="0010624A" w:rsidRPr="007C6E1D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  <w:r w:rsidRPr="007C6E1D">
              <w:rPr>
                <w:rFonts w:cstheme="minorHAnsi"/>
                <w:shd w:val="clear" w:color="auto" w:fill="FFFFFF"/>
              </w:rPr>
              <w:t>Distinguish between this concept and concept above</w:t>
            </w:r>
          </w:p>
        </w:tc>
        <w:tc>
          <w:tcPr>
            <w:tcW w:w="3008" w:type="dxa"/>
          </w:tcPr>
          <w:p w14:paraId="1DE01388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Object of fear = Body function domain</w:t>
            </w:r>
          </w:p>
        </w:tc>
        <w:tc>
          <w:tcPr>
            <w:tcW w:w="2415" w:type="dxa"/>
          </w:tcPr>
          <w:p w14:paraId="385A1941" w14:textId="77777777" w:rsidR="0010624A" w:rsidRPr="003E26B0" w:rsidRDefault="00F84BB9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hyperlink w:anchor="_Fear_associated_with_1" w:history="1">
              <w:r w:rsidR="0010624A" w:rsidRPr="007C6E1D">
                <w:rPr>
                  <w:rStyle w:val="Hyperlink"/>
                  <w:rFonts w:ascii="Calibri" w:eastAsia="Times New Roman" w:hAnsi="Calibri" w:cs="Calibri"/>
                </w:rPr>
                <w:t xml:space="preserve">Child </w:t>
              </w:r>
              <w:r w:rsidR="0010624A" w:rsidRPr="007C6E1D">
                <w:rPr>
                  <w:rStyle w:val="Hyperlink"/>
                  <w:rFonts w:ascii="Calibri" w:eastAsia="Times New Roman" w:hAnsi="Calibri" w:cs="Calibri"/>
                </w:rPr>
                <w:t>c</w:t>
              </w:r>
              <w:r w:rsidR="0010624A" w:rsidRPr="007C6E1D">
                <w:rPr>
                  <w:rStyle w:val="Hyperlink"/>
                  <w:rFonts w:ascii="Calibri" w:eastAsia="Times New Roman" w:hAnsi="Calibri" w:cs="Calibri"/>
                </w:rPr>
                <w:t>oncepts</w:t>
              </w:r>
            </w:hyperlink>
          </w:p>
        </w:tc>
      </w:tr>
    </w:tbl>
    <w:p w14:paraId="21BBD6EE" w14:textId="77777777" w:rsidR="0010624A" w:rsidRDefault="0010624A" w:rsidP="0010624A"/>
    <w:p w14:paraId="3E3125E7" w14:textId="77777777" w:rsidR="0010624A" w:rsidRDefault="0010624A" w:rsidP="0010624A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bookmarkStart w:id="0" w:name="_Fear_associated_with"/>
      <w:bookmarkEnd w:id="0"/>
      <w:r>
        <w:br w:type="page"/>
      </w:r>
    </w:p>
    <w:p w14:paraId="7E87E6A8" w14:textId="77777777" w:rsidR="0010624A" w:rsidRDefault="0010624A" w:rsidP="0010624A">
      <w:pPr>
        <w:pStyle w:val="Heading1"/>
        <w:spacing w:before="120" w:after="120"/>
      </w:pPr>
      <w:bookmarkStart w:id="1" w:name="_Fear_associated_with_2"/>
      <w:bookmarkEnd w:id="1"/>
      <w:r w:rsidRPr="003E26B0">
        <w:lastRenderedPageBreak/>
        <w:t>Fear associated with healthcare</w:t>
      </w:r>
      <w:r>
        <w:t xml:space="preserve"> (finding)</w:t>
      </w:r>
    </w:p>
    <w:tbl>
      <w:tblPr>
        <w:tblW w:w="13410" w:type="dxa"/>
        <w:tblInd w:w="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690"/>
        <w:gridCol w:w="1266"/>
        <w:gridCol w:w="3032"/>
        <w:gridCol w:w="2974"/>
        <w:gridCol w:w="2448"/>
      </w:tblGrid>
      <w:tr w:rsidR="0010624A" w:rsidRPr="00025EE3" w14:paraId="0FFD0D9B" w14:textId="77777777" w:rsidTr="00B66912">
        <w:trPr>
          <w:cantSplit/>
          <w:trHeight w:val="620"/>
          <w:tblHeader/>
        </w:trPr>
        <w:tc>
          <w:tcPr>
            <w:tcW w:w="3690" w:type="dxa"/>
            <w:shd w:val="clear" w:color="auto" w:fill="000000" w:themeFill="text1"/>
            <w:noWrap/>
            <w:vAlign w:val="center"/>
          </w:tcPr>
          <w:p w14:paraId="3EA8AFC5" w14:textId="77777777" w:rsidR="0010624A" w:rsidRPr="00025EE3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CONCEPT NAME</w:t>
            </w:r>
          </w:p>
        </w:tc>
        <w:tc>
          <w:tcPr>
            <w:tcW w:w="1266" w:type="dxa"/>
            <w:shd w:val="clear" w:color="auto" w:fill="000000" w:themeFill="text1"/>
            <w:vAlign w:val="center"/>
          </w:tcPr>
          <w:p w14:paraId="686BF267" w14:textId="77777777" w:rsidR="0010624A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NOTES</w:t>
            </w:r>
          </w:p>
        </w:tc>
        <w:tc>
          <w:tcPr>
            <w:tcW w:w="3032" w:type="dxa"/>
            <w:shd w:val="clear" w:color="auto" w:fill="000000" w:themeFill="text1"/>
            <w:vAlign w:val="center"/>
          </w:tcPr>
          <w:p w14:paraId="103F5175" w14:textId="77777777" w:rsidR="0010624A" w:rsidRPr="00025EE3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Definition and Comments</w:t>
            </w:r>
          </w:p>
        </w:tc>
        <w:tc>
          <w:tcPr>
            <w:tcW w:w="2974" w:type="dxa"/>
            <w:shd w:val="clear" w:color="auto" w:fill="000000" w:themeFill="text1"/>
            <w:vAlign w:val="center"/>
          </w:tcPr>
          <w:p w14:paraId="6824A887" w14:textId="77777777" w:rsidR="0010624A" w:rsidRPr="00025EE3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</w:rPr>
            </w:pPr>
          </w:p>
        </w:tc>
        <w:tc>
          <w:tcPr>
            <w:tcW w:w="2448" w:type="dxa"/>
            <w:shd w:val="clear" w:color="auto" w:fill="000000" w:themeFill="text1"/>
            <w:vAlign w:val="center"/>
          </w:tcPr>
          <w:p w14:paraId="616237A1" w14:textId="77777777" w:rsidR="0010624A" w:rsidRPr="00025EE3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COMMENTS</w:t>
            </w:r>
          </w:p>
        </w:tc>
      </w:tr>
      <w:tr w:rsidR="0010624A" w:rsidRPr="003E26B0" w14:paraId="710EBFB1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79FFBF48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about medication side effects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35A3466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16992804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0CA0D7B4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117FDB5A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77A58BFD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5DDCEBC0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anesthetic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F4D07BA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492E68C0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14756319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76676549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410890CC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24F86D76" w14:textId="77777777" w:rsidR="0010624A" w:rsidRDefault="0010624A" w:rsidP="00B66912">
            <w:pPr>
              <w:spacing w:after="0" w:line="240" w:lineRule="auto"/>
              <w:ind w:left="255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general anesthetic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98C07C7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3C135B2C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4D9D86D1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2F49E5FB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7E42EA38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00A7A7F2" w14:textId="77777777" w:rsidR="0010624A" w:rsidRDefault="0010624A" w:rsidP="00B66912">
            <w:pPr>
              <w:spacing w:after="0" w:line="240" w:lineRule="auto"/>
              <w:ind w:left="255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local anesthetic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3AE2AD7B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252614DD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40FB24AC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7DBAB1C6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4AF55511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682058C2" w14:textId="77777777" w:rsidR="0010624A" w:rsidRDefault="0010624A" w:rsidP="00B66912">
            <w:pPr>
              <w:spacing w:after="0" w:line="240" w:lineRule="auto"/>
              <w:ind w:left="255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not coping with treatment</w:t>
            </w:r>
          </w:p>
        </w:tc>
        <w:tc>
          <w:tcPr>
            <w:tcW w:w="1266" w:type="dxa"/>
            <w:shd w:val="clear" w:color="auto" w:fill="FF0000"/>
            <w:vAlign w:val="center"/>
          </w:tcPr>
          <w:p w14:paraId="3BF9F267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C6E1D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3032" w:type="dxa"/>
          </w:tcPr>
          <w:p w14:paraId="7ED530C8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53BD60EA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233BDF61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35B7DD23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40CD5C4B" w14:textId="77777777" w:rsidR="0010624A" w:rsidRDefault="0010624A" w:rsidP="00B66912">
            <w:pPr>
              <w:spacing w:after="0" w:line="240" w:lineRule="auto"/>
              <w:ind w:left="255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problem after anesthetic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15A9166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2A88BBF7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5A9FB843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3C6CD1C2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31D6C2ED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69AB6380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dentist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F1512E5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1682BC87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308738B9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4E97D517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36FE3EEC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1700C356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disconnection from ventilator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352676D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5B568861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21BACB87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161ECF2A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57FEBECA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52C0B435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hospitals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5CE323D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126A37F6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0FF19E21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434C0F96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4194FDF0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62EA284B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medical treatment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C18A813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68F4D125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13085608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41D91F5D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00E3058C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0BDEC126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needles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BA483ED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716612FB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73F318FF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5012EB8B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237D5186" w14:textId="77777777" w:rsidTr="00B66912">
        <w:trPr>
          <w:cantSplit/>
          <w:trHeight w:val="240"/>
        </w:trPr>
        <w:tc>
          <w:tcPr>
            <w:tcW w:w="3690" w:type="dxa"/>
            <w:shd w:val="clear" w:color="auto" w:fill="auto"/>
            <w:noWrap/>
          </w:tcPr>
          <w:p w14:paraId="20587B5E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surgical masks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D817EC4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3032" w:type="dxa"/>
          </w:tcPr>
          <w:p w14:paraId="6BE924B1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974" w:type="dxa"/>
          </w:tcPr>
          <w:p w14:paraId="6A3189B8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48" w:type="dxa"/>
          </w:tcPr>
          <w:p w14:paraId="097D3595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19AD4498" w14:textId="77777777" w:rsidR="0010624A" w:rsidRDefault="0010624A" w:rsidP="0010624A"/>
    <w:p w14:paraId="272D3690" w14:textId="77777777" w:rsidR="0010624A" w:rsidRDefault="0010624A" w:rsidP="0010624A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0C9306C3" w14:textId="77777777" w:rsidR="0010624A" w:rsidRDefault="0010624A" w:rsidP="0010624A">
      <w:pPr>
        <w:pStyle w:val="Heading1"/>
        <w:spacing w:before="120" w:after="120"/>
      </w:pPr>
      <w:bookmarkStart w:id="2" w:name="_Fear_associated_with_1"/>
      <w:bookmarkEnd w:id="2"/>
      <w:r w:rsidRPr="00057765">
        <w:lastRenderedPageBreak/>
        <w:t>Fear associated with illness and body function</w:t>
      </w:r>
      <w:r>
        <w:t xml:space="preserve"> (finding)</w:t>
      </w:r>
    </w:p>
    <w:tbl>
      <w:tblPr>
        <w:tblW w:w="13410" w:type="dxa"/>
        <w:tblInd w:w="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140"/>
        <w:gridCol w:w="1506"/>
        <w:gridCol w:w="2617"/>
        <w:gridCol w:w="2780"/>
        <w:gridCol w:w="2367"/>
      </w:tblGrid>
      <w:tr w:rsidR="0010624A" w:rsidRPr="00025EE3" w14:paraId="29C82D36" w14:textId="77777777" w:rsidTr="00B66912">
        <w:trPr>
          <w:cantSplit/>
          <w:trHeight w:val="620"/>
          <w:tblHeader/>
        </w:trPr>
        <w:tc>
          <w:tcPr>
            <w:tcW w:w="4140" w:type="dxa"/>
            <w:shd w:val="clear" w:color="auto" w:fill="000000" w:themeFill="text1"/>
            <w:noWrap/>
            <w:vAlign w:val="center"/>
          </w:tcPr>
          <w:p w14:paraId="7F770F26" w14:textId="77777777" w:rsidR="0010624A" w:rsidRPr="00025EE3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CONCEPT NAME</w:t>
            </w:r>
          </w:p>
        </w:tc>
        <w:tc>
          <w:tcPr>
            <w:tcW w:w="1506" w:type="dxa"/>
            <w:shd w:val="clear" w:color="auto" w:fill="000000" w:themeFill="text1"/>
            <w:vAlign w:val="center"/>
          </w:tcPr>
          <w:p w14:paraId="158D1A5F" w14:textId="77777777" w:rsidR="0010624A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NOTES</w:t>
            </w:r>
          </w:p>
        </w:tc>
        <w:tc>
          <w:tcPr>
            <w:tcW w:w="2617" w:type="dxa"/>
            <w:shd w:val="clear" w:color="auto" w:fill="000000" w:themeFill="text1"/>
            <w:vAlign w:val="center"/>
          </w:tcPr>
          <w:p w14:paraId="613961D6" w14:textId="77777777" w:rsidR="0010624A" w:rsidRPr="00025EE3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Definition and Comments</w:t>
            </w:r>
          </w:p>
        </w:tc>
        <w:tc>
          <w:tcPr>
            <w:tcW w:w="2780" w:type="dxa"/>
            <w:shd w:val="clear" w:color="auto" w:fill="000000" w:themeFill="text1"/>
            <w:vAlign w:val="center"/>
          </w:tcPr>
          <w:p w14:paraId="716B38D7" w14:textId="77777777" w:rsidR="0010624A" w:rsidRPr="00025EE3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  <w:color w:val="FFFFFF" w:themeColor="background1"/>
              </w:rPr>
            </w:pPr>
          </w:p>
        </w:tc>
        <w:tc>
          <w:tcPr>
            <w:tcW w:w="2367" w:type="dxa"/>
            <w:shd w:val="clear" w:color="auto" w:fill="000000" w:themeFill="text1"/>
            <w:vAlign w:val="center"/>
          </w:tcPr>
          <w:p w14:paraId="397071BD" w14:textId="77777777" w:rsidR="0010624A" w:rsidRPr="00025EE3" w:rsidRDefault="0010624A" w:rsidP="00B669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 w:themeColor="background1"/>
              </w:rPr>
            </w:pPr>
            <w:r>
              <w:rPr>
                <w:rFonts w:ascii="Calibri" w:eastAsia="Times New Roman" w:hAnsi="Calibri" w:cs="Calibri"/>
                <w:color w:val="FFFFFF" w:themeColor="background1"/>
              </w:rPr>
              <w:t>COMMENTS</w:t>
            </w:r>
          </w:p>
        </w:tc>
      </w:tr>
      <w:tr w:rsidR="0010624A" w:rsidRPr="003E26B0" w14:paraId="41B454C2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7F7B4A61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Bromhidrosiphobia</w:t>
            </w:r>
          </w:p>
        </w:tc>
        <w:tc>
          <w:tcPr>
            <w:tcW w:w="1506" w:type="dxa"/>
            <w:shd w:val="clear" w:color="auto" w:fill="FF0000"/>
            <w:vAlign w:val="center"/>
          </w:tcPr>
          <w:p w14:paraId="37E15C4E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C0391F">
              <w:rPr>
                <w:rFonts w:eastAsia="Times New Roman" w:cstheme="minorHAnsi"/>
                <w:b/>
                <w:bCs/>
                <w:color w:val="FFFFFF" w:themeColor="background1"/>
              </w:rPr>
              <w:t>OUTDATED</w:t>
            </w:r>
          </w:p>
        </w:tc>
        <w:tc>
          <w:tcPr>
            <w:tcW w:w="2617" w:type="dxa"/>
          </w:tcPr>
          <w:p w14:paraId="5B9EF9EC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7CE6A78D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37B6BDBD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Inactivate as outdated</w:t>
            </w:r>
          </w:p>
          <w:p w14:paraId="7899DCB0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Add as fear concept? </w:t>
            </w:r>
          </w:p>
        </w:tc>
      </w:tr>
      <w:tr w:rsidR="0010624A" w:rsidRPr="003E26B0" w14:paraId="2E1E8F57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3E246407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becoming fat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51E3A4F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43AFB367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468253EE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10DA9F51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4870F57D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656DB6D3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blood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D0B9BA9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015F8887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49054642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6A653A0D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734B7392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3086A469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choking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85E2E7B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1029F276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3447612D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3167B9B0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2C0A222D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309D91B0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collapsing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7EAEB46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7A50AA34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39E7B90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71F701BA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774B60BF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1BCDD784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deafness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2D19B26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7E39E37B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DD8EE5B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563CD886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55F826B5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21CB77F3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death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5C562CC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506BE474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562826C2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5D63BA8A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28D94F9A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2BF1E125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going crazy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95717CA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1D3887F0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1CC3B6DD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1B4B0A5D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6A4FD11A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33CF9B2A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having a fit</w:t>
            </w:r>
          </w:p>
        </w:tc>
        <w:tc>
          <w:tcPr>
            <w:tcW w:w="1506" w:type="dxa"/>
            <w:shd w:val="clear" w:color="auto" w:fill="FF6600"/>
            <w:vAlign w:val="center"/>
          </w:tcPr>
          <w:p w14:paraId="3E807A64" w14:textId="77777777" w:rsidR="0010624A" w:rsidRPr="00C0391F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C0391F">
              <w:rPr>
                <w:rFonts w:eastAsia="Times New Roman" w:cstheme="minorHAnsi"/>
                <w:b/>
                <w:bCs/>
                <w:color w:val="FFFFFF" w:themeColor="background1"/>
              </w:rPr>
              <w:t>AMBIGUOUS?</w:t>
            </w:r>
          </w:p>
        </w:tc>
        <w:tc>
          <w:tcPr>
            <w:tcW w:w="2617" w:type="dxa"/>
          </w:tcPr>
          <w:p w14:paraId="61E429E4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927E852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5B08591F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1837D89C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1315C04B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having a heart attack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47EBBA9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4CF227FF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0F5472B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5CB7F4D1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0398214D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317DA014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losing control of bowels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B72FD14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4563ABA0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1BBBFE48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1616CBE1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3A8225A4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7E42410A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losing emotional control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EC61411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1FFCBEB3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3E2C896E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4DA127D6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2F942BD8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2DEAE9CF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shaking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8186CE3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4C160D44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507CA84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16F0D125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526EFA56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6262C82C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swallowing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2A61D80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39C65EFD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A36DF31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761D05A8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02DC40E0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06869C46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sweating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525D389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4731321E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455C92C6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0B7782A9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32B0262A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56B17CAF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vomiting in public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2091EF7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62F5CEF5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B117622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37EDA3C2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426EA4CE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2AB4E72F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Fear of wetting self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915CC50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</w:tcPr>
          <w:p w14:paraId="544C1BE3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6D6B301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759DD12D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13600E07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29B55D9C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Nosophobia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DD4FD4B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DUPLICATE?</w:t>
            </w:r>
          </w:p>
        </w:tc>
        <w:tc>
          <w:tcPr>
            <w:tcW w:w="2617" w:type="dxa"/>
          </w:tcPr>
          <w:p w14:paraId="5F05F4FF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294B0CF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1D4FA455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2DB79A43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6706CF0C" w14:textId="77777777" w:rsidR="0010624A" w:rsidRDefault="0010624A" w:rsidP="00B66912">
            <w:pPr>
              <w:spacing w:after="0" w:line="240" w:lineRule="auto"/>
              <w:ind w:left="34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contracting disease</w:t>
            </w:r>
          </w:p>
          <w:p w14:paraId="0B41FB85" w14:textId="77777777" w:rsidR="0010624A" w:rsidRDefault="0010624A" w:rsidP="00B66912">
            <w:pPr>
              <w:spacing w:after="0" w:line="240" w:lineRule="auto"/>
              <w:ind w:left="340"/>
              <w:rPr>
                <w:rFonts w:ascii="Calibri" w:hAnsi="Calibri" w:cs="Calibri"/>
                <w:color w:val="000000"/>
              </w:rPr>
            </w:pPr>
            <w:r w:rsidRPr="00A92AD0">
              <w:rPr>
                <w:rFonts w:ascii="Calibri" w:hAnsi="Calibri" w:cs="Calibri"/>
                <w:color w:val="FF0000"/>
              </w:rPr>
              <w:t>Duplicate of parent concept?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D5ACFF7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DUPLICATE?</w:t>
            </w:r>
          </w:p>
        </w:tc>
        <w:tc>
          <w:tcPr>
            <w:tcW w:w="2617" w:type="dxa"/>
          </w:tcPr>
          <w:p w14:paraId="1FE92ED8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4FB6CE8A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331E5535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7D10021A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77A5C52B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breast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  <w:vAlign w:val="center"/>
          </w:tcPr>
          <w:p w14:paraId="2D89F1BE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0BC7E3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001C56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4C1D62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1EF6D765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6A2DA6EA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cardiovascular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  <w:vAlign w:val="center"/>
          </w:tcPr>
          <w:p w14:paraId="7469486E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0C939C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876DA9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86C9C2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6A5803EA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7EB1EED7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contracting radiation sickness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0B24B44E" w14:textId="77777777" w:rsidR="0010624A" w:rsidRPr="003E26B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25D41A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46B307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4ED542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1BF36348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4D9B1806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ear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51F58D39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7A4E3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5BD88DB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382516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033718F5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63349407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endocrine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</w:tcPr>
          <w:p w14:paraId="731FBD56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AF828E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30543C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1C42B0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14748766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73C51943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Fear of eye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</w:tcPr>
          <w:p w14:paraId="6B670A43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01A4E6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1FEF6F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31541C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39BAA0AB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557B03A2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genital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</w:tcPr>
          <w:p w14:paraId="6B4744CD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8275C58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0E56CB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244D6A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7344E374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47B28CB3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getting cancer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14:paraId="27CC7AEE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94D65F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F0F983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A11239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535EABCC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34D6D5AC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heart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  <w:vAlign w:val="center"/>
          </w:tcPr>
          <w:p w14:paraId="30CFFD21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2EA611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A5B42A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FD8EDF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618E76BD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71F18015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hematological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</w:tcPr>
          <w:p w14:paraId="58CB90B3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7B1299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853CD1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27AF179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45573EF2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316E0AF3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infection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</w:tcPr>
          <w:p w14:paraId="65A6E165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21C6B8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D15152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296D69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763D3F16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3F169B36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metabolic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</w:tcPr>
          <w:p w14:paraId="614D4387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2474DF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A47F41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B2BE59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65F33C4A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26AA1845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musculoskeletal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</w:tcPr>
          <w:p w14:paraId="6671CA7C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71D276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A3C36C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8CD5CE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40272468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3F5CD7D9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nutritional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</w:tcPr>
          <w:p w14:paraId="67D16810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920B8C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8D1DC9D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095C4F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7E09C1F0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38AC7E3A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respiratory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</w:tcPr>
          <w:p w14:paraId="4C7345BF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477F95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F6771B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4429F1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7CD2AEDA" w14:textId="77777777" w:rsidTr="00B66912">
        <w:trPr>
          <w:cantSplit/>
          <w:trHeight w:val="240"/>
        </w:trPr>
        <w:tc>
          <w:tcPr>
            <w:tcW w:w="41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noWrap/>
          </w:tcPr>
          <w:p w14:paraId="576207A7" w14:textId="77777777" w:rsidR="0010624A" w:rsidRDefault="0010624A" w:rsidP="00B66912">
            <w:pPr>
              <w:spacing w:after="0" w:line="240" w:lineRule="auto"/>
              <w:ind w:left="7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urinary disease</w:t>
            </w:r>
          </w:p>
        </w:tc>
        <w:tc>
          <w:tcPr>
            <w:tcW w:w="15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0000"/>
          </w:tcPr>
          <w:p w14:paraId="66CC680F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 w:rsidRPr="00A92AD0">
              <w:rPr>
                <w:rFonts w:eastAsia="Times New Roman" w:cstheme="minorHAnsi"/>
                <w:b/>
                <w:bCs/>
                <w:color w:val="FFFFFF" w:themeColor="background1"/>
              </w:rPr>
              <w:t>INCORRECT PARENT</w:t>
            </w:r>
          </w:p>
        </w:tc>
        <w:tc>
          <w:tcPr>
            <w:tcW w:w="26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C0F1D9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0AE8F9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8987BD0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4880AABF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  <w:vAlign w:val="bottom"/>
          </w:tcPr>
          <w:p w14:paraId="398AEEA9" w14:textId="77777777" w:rsidR="0010624A" w:rsidRDefault="0010624A" w:rsidP="00B66912">
            <w:pPr>
              <w:spacing w:after="0" w:line="240" w:lineRule="auto"/>
              <w:ind w:left="34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having digestive disease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1F2A0D7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</w:p>
        </w:tc>
        <w:tc>
          <w:tcPr>
            <w:tcW w:w="2617" w:type="dxa"/>
          </w:tcPr>
          <w:p w14:paraId="74110A9B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4CD0C67B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005B455D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47004618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  <w:vAlign w:val="bottom"/>
          </w:tcPr>
          <w:p w14:paraId="0B233071" w14:textId="77777777" w:rsidR="0010624A" w:rsidRDefault="0010624A" w:rsidP="00B66912">
            <w:pPr>
              <w:spacing w:after="0" w:line="240" w:lineRule="auto"/>
              <w:ind w:left="34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mental disorder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00612C0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</w:p>
        </w:tc>
        <w:tc>
          <w:tcPr>
            <w:tcW w:w="2617" w:type="dxa"/>
          </w:tcPr>
          <w:p w14:paraId="640A3653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76D3018A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17EF00D9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77DA2495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  <w:vAlign w:val="bottom"/>
          </w:tcPr>
          <w:p w14:paraId="708DE893" w14:textId="77777777" w:rsidR="0010624A" w:rsidRDefault="0010624A" w:rsidP="00B66912">
            <w:pPr>
              <w:spacing w:after="0" w:line="240" w:lineRule="auto"/>
              <w:ind w:left="34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neurological disease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F2031C9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</w:p>
        </w:tc>
        <w:tc>
          <w:tcPr>
            <w:tcW w:w="2617" w:type="dxa"/>
          </w:tcPr>
          <w:p w14:paraId="6122B286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B27BBF7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0E629AD2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062735C3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  <w:vAlign w:val="bottom"/>
          </w:tcPr>
          <w:p w14:paraId="06BA4E1C" w14:textId="77777777" w:rsidR="0010624A" w:rsidRDefault="0010624A" w:rsidP="00B66912">
            <w:pPr>
              <w:spacing w:after="0" w:line="240" w:lineRule="auto"/>
              <w:ind w:left="34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sexual dysfunction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45343E4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</w:p>
        </w:tc>
        <w:tc>
          <w:tcPr>
            <w:tcW w:w="2617" w:type="dxa"/>
          </w:tcPr>
          <w:p w14:paraId="796052BF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7F53702E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3F038C39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0A9C1C00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  <w:vAlign w:val="bottom"/>
          </w:tcPr>
          <w:p w14:paraId="29461F28" w14:textId="77777777" w:rsidR="0010624A" w:rsidRDefault="0010624A" w:rsidP="00B66912">
            <w:pPr>
              <w:spacing w:after="0" w:line="240" w:lineRule="auto"/>
              <w:ind w:left="34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Fear of skin disease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226068B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</w:p>
        </w:tc>
        <w:tc>
          <w:tcPr>
            <w:tcW w:w="2617" w:type="dxa"/>
          </w:tcPr>
          <w:p w14:paraId="07D5C124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2E5F2FDD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14BBFB15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10624A" w:rsidRPr="003E26B0" w14:paraId="248ED6F3" w14:textId="77777777" w:rsidTr="00B66912">
        <w:trPr>
          <w:cantSplit/>
          <w:trHeight w:val="240"/>
        </w:trPr>
        <w:tc>
          <w:tcPr>
            <w:tcW w:w="4140" w:type="dxa"/>
            <w:shd w:val="clear" w:color="auto" w:fill="auto"/>
            <w:noWrap/>
          </w:tcPr>
          <w:p w14:paraId="21EAF326" w14:textId="77777777" w:rsidR="0010624A" w:rsidRPr="003E26B0" w:rsidRDefault="0010624A" w:rsidP="00B6691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Toxicophobia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D7EAB0B" w14:textId="77777777" w:rsidR="0010624A" w:rsidRPr="00A92AD0" w:rsidRDefault="0010624A" w:rsidP="00B669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</w:rPr>
            </w:pPr>
          </w:p>
        </w:tc>
        <w:tc>
          <w:tcPr>
            <w:tcW w:w="2617" w:type="dxa"/>
          </w:tcPr>
          <w:p w14:paraId="0F74A9F7" w14:textId="77777777" w:rsidR="0010624A" w:rsidRPr="003E26B0" w:rsidRDefault="0010624A" w:rsidP="00B66912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2780" w:type="dxa"/>
          </w:tcPr>
          <w:p w14:paraId="09A9262D" w14:textId="77777777" w:rsidR="0010624A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367" w:type="dxa"/>
          </w:tcPr>
          <w:p w14:paraId="392A3DBA" w14:textId="77777777" w:rsidR="0010624A" w:rsidRPr="003E26B0" w:rsidRDefault="0010624A" w:rsidP="00B6691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2C2CF55B" w14:textId="3CD4416B" w:rsidR="0010624A" w:rsidRDefault="0010624A"/>
    <w:p w14:paraId="35DE7B97" w14:textId="2A274F26" w:rsidR="004F179B" w:rsidRDefault="004F179B">
      <w:r w:rsidRPr="004F179B">
        <w:lastRenderedPageBreak/>
        <w:drawing>
          <wp:inline distT="0" distB="0" distL="0" distR="0" wp14:anchorId="3F0B4701" wp14:editId="15AD8023">
            <wp:extent cx="3952875" cy="44214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5056" cy="4423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5C4A0" w14:textId="77777777" w:rsidR="004F179B" w:rsidRDefault="004F179B"/>
    <w:sectPr w:rsidR="004F179B" w:rsidSect="00937B08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16E"/>
    <w:multiLevelType w:val="hybridMultilevel"/>
    <w:tmpl w:val="02CE0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1170F"/>
    <w:multiLevelType w:val="hybridMultilevel"/>
    <w:tmpl w:val="3D6E28B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B595E"/>
    <w:multiLevelType w:val="hybridMultilevel"/>
    <w:tmpl w:val="59BCF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129DC"/>
    <w:multiLevelType w:val="hybridMultilevel"/>
    <w:tmpl w:val="30905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E35BD"/>
    <w:multiLevelType w:val="hybridMultilevel"/>
    <w:tmpl w:val="3D6E28B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83BB6"/>
    <w:multiLevelType w:val="hybridMultilevel"/>
    <w:tmpl w:val="D6F6490C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4854663"/>
    <w:multiLevelType w:val="hybridMultilevel"/>
    <w:tmpl w:val="0A36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C4D69"/>
    <w:multiLevelType w:val="hybridMultilevel"/>
    <w:tmpl w:val="18606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67EFB"/>
    <w:multiLevelType w:val="hybridMultilevel"/>
    <w:tmpl w:val="8C226D5C"/>
    <w:lvl w:ilvl="0" w:tplc="9A5410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A0473"/>
    <w:multiLevelType w:val="hybridMultilevel"/>
    <w:tmpl w:val="C298F0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D1FC7"/>
    <w:multiLevelType w:val="hybridMultilevel"/>
    <w:tmpl w:val="AF5847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57418"/>
    <w:multiLevelType w:val="hybridMultilevel"/>
    <w:tmpl w:val="218C3A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0"/>
  </w:num>
  <w:num w:numId="8">
    <w:abstractNumId w:val="3"/>
  </w:num>
  <w:num w:numId="9">
    <w:abstractNumId w:val="5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EE3"/>
    <w:rsid w:val="00025EE3"/>
    <w:rsid w:val="00084592"/>
    <w:rsid w:val="0010624A"/>
    <w:rsid w:val="00113180"/>
    <w:rsid w:val="00131488"/>
    <w:rsid w:val="00151C5D"/>
    <w:rsid w:val="00156383"/>
    <w:rsid w:val="00156718"/>
    <w:rsid w:val="00191918"/>
    <w:rsid w:val="00195099"/>
    <w:rsid w:val="001B4973"/>
    <w:rsid w:val="00200182"/>
    <w:rsid w:val="0025193C"/>
    <w:rsid w:val="00264728"/>
    <w:rsid w:val="002B738E"/>
    <w:rsid w:val="00327F12"/>
    <w:rsid w:val="0039253C"/>
    <w:rsid w:val="003A63A4"/>
    <w:rsid w:val="003E147F"/>
    <w:rsid w:val="003E3722"/>
    <w:rsid w:val="003F0F11"/>
    <w:rsid w:val="00400166"/>
    <w:rsid w:val="00421698"/>
    <w:rsid w:val="004A2C20"/>
    <w:rsid w:val="004F14DE"/>
    <w:rsid w:val="004F179B"/>
    <w:rsid w:val="0053705C"/>
    <w:rsid w:val="00587AE6"/>
    <w:rsid w:val="00630D9F"/>
    <w:rsid w:val="00633A67"/>
    <w:rsid w:val="006857FE"/>
    <w:rsid w:val="007F7511"/>
    <w:rsid w:val="00801BD5"/>
    <w:rsid w:val="0085691D"/>
    <w:rsid w:val="00865950"/>
    <w:rsid w:val="008972DE"/>
    <w:rsid w:val="008A1404"/>
    <w:rsid w:val="008A3335"/>
    <w:rsid w:val="009215CF"/>
    <w:rsid w:val="00937B08"/>
    <w:rsid w:val="0096680E"/>
    <w:rsid w:val="00967D0F"/>
    <w:rsid w:val="00970AD3"/>
    <w:rsid w:val="00A0012D"/>
    <w:rsid w:val="00A13E1E"/>
    <w:rsid w:val="00A17EE9"/>
    <w:rsid w:val="00AE73DE"/>
    <w:rsid w:val="00B06C5F"/>
    <w:rsid w:val="00B36488"/>
    <w:rsid w:val="00B52B08"/>
    <w:rsid w:val="00B96C07"/>
    <w:rsid w:val="00C3019E"/>
    <w:rsid w:val="00C348BB"/>
    <w:rsid w:val="00C420D8"/>
    <w:rsid w:val="00C84E5A"/>
    <w:rsid w:val="00CF6987"/>
    <w:rsid w:val="00D06C2F"/>
    <w:rsid w:val="00D77892"/>
    <w:rsid w:val="00DD607C"/>
    <w:rsid w:val="00DF369E"/>
    <w:rsid w:val="00E76519"/>
    <w:rsid w:val="00E76AA8"/>
    <w:rsid w:val="00E77477"/>
    <w:rsid w:val="00E92716"/>
    <w:rsid w:val="00EB4FD5"/>
    <w:rsid w:val="00ED0A84"/>
    <w:rsid w:val="00EE2E86"/>
    <w:rsid w:val="00F133CA"/>
    <w:rsid w:val="00F60276"/>
    <w:rsid w:val="00F7702D"/>
    <w:rsid w:val="00F84BB9"/>
    <w:rsid w:val="00FC7052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E972D"/>
  <w15:chartTrackingRefBased/>
  <w15:docId w15:val="{3391DE40-EEEF-471E-84A2-902BE0CDF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7F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6C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6C0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7F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F602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1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69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E14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FollowedHyperlink">
    <w:name w:val="FollowedHyperlink"/>
    <w:basedOn w:val="DefaultParagraphFont"/>
    <w:uiPriority w:val="99"/>
    <w:semiHidden/>
    <w:unhideWhenUsed/>
    <w:rsid w:val="00937B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7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4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Piper Ranallo</dc:creator>
  <cp:keywords/>
  <dc:description/>
  <cp:lastModifiedBy>Svensson-Ranallo, Piper A</cp:lastModifiedBy>
  <cp:revision>2</cp:revision>
  <dcterms:created xsi:type="dcterms:W3CDTF">2021-10-18T16:02:00Z</dcterms:created>
  <dcterms:modified xsi:type="dcterms:W3CDTF">2021-10-18T16:02:00Z</dcterms:modified>
</cp:coreProperties>
</file>